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F27C9" w14:textId="77777777" w:rsidR="00D87468" w:rsidRDefault="00D87468">
      <w:r>
        <w:t xml:space="preserve">2024 </w:t>
      </w:r>
    </w:p>
    <w:p w14:paraId="21EF4E0B" w14:textId="55FE92B6" w:rsidR="00D87468" w:rsidRDefault="00D87468">
      <w:r>
        <w:t>Emergency Plan is currently being updated.</w:t>
      </w:r>
    </w:p>
    <w:sectPr w:rsidR="00D87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68"/>
    <w:rsid w:val="00591F91"/>
    <w:rsid w:val="00D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E69E"/>
  <w15:chartTrackingRefBased/>
  <w15:docId w15:val="{65A28A5E-473A-4FBF-B7A9-2B85F90E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Lloyd</dc:creator>
  <cp:keywords/>
  <dc:description/>
  <cp:lastModifiedBy>Kim Lloyd</cp:lastModifiedBy>
  <cp:revision>1</cp:revision>
  <dcterms:created xsi:type="dcterms:W3CDTF">2024-08-23T13:44:00Z</dcterms:created>
  <dcterms:modified xsi:type="dcterms:W3CDTF">2024-08-23T13:45:00Z</dcterms:modified>
</cp:coreProperties>
</file>